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1C40" w14:textId="7207581D" w:rsidR="00EE3E27" w:rsidRPr="00AC1598" w:rsidRDefault="00F30466" w:rsidP="00F30466">
      <w:pPr>
        <w:jc w:val="center"/>
        <w:rPr>
          <w:b/>
          <w:bCs/>
          <w:sz w:val="36"/>
          <w:szCs w:val="36"/>
        </w:rPr>
      </w:pPr>
      <w:r w:rsidRPr="00AC1598">
        <w:rPr>
          <w:b/>
          <w:bCs/>
          <w:sz w:val="36"/>
          <w:szCs w:val="36"/>
        </w:rPr>
        <w:t>Nuclear around us – The Great Social Media Competition</w:t>
      </w:r>
    </w:p>
    <w:p w14:paraId="1E62BF42" w14:textId="77777777" w:rsidR="00AC1598" w:rsidRDefault="00AC1598" w:rsidP="00F30466">
      <w:pPr>
        <w:jc w:val="both"/>
      </w:pPr>
    </w:p>
    <w:p w14:paraId="287FD745" w14:textId="7B203A1F" w:rsidR="00F30466" w:rsidRDefault="00F30466" w:rsidP="00F30466">
      <w:pPr>
        <w:jc w:val="both"/>
      </w:pPr>
      <w:r>
        <w:t xml:space="preserve">This public competition is open for anyone for participation. You </w:t>
      </w:r>
      <w:r w:rsidRPr="009034D1">
        <w:rPr>
          <w:b/>
          <w:bCs/>
        </w:rPr>
        <w:t>do not require a membership of any Young Generation Network</w:t>
      </w:r>
      <w:r>
        <w:t>. The aim of the competition is to reach the biases again “nuclear” and “radiation” by generating short social media posts to reach the public. The competition is funded by the ENEN++ project and includes an EU award.</w:t>
      </w:r>
    </w:p>
    <w:p w14:paraId="1299F354" w14:textId="77777777" w:rsidR="00AC1598" w:rsidRDefault="00C10D44" w:rsidP="00F30466">
      <w:pPr>
        <w:jc w:val="both"/>
      </w:pPr>
      <w:r w:rsidRPr="009034D1">
        <w:rPr>
          <w:b/>
          <w:bCs/>
        </w:rPr>
        <w:t>We accept each kind of submission</w:t>
      </w:r>
      <w:r w:rsidR="0058141D" w:rsidRPr="009034D1">
        <w:rPr>
          <w:b/>
          <w:bCs/>
        </w:rPr>
        <w:t>/file type</w:t>
      </w:r>
      <w:r>
        <w:t xml:space="preserve"> which is suitable for social media postings. </w:t>
      </w:r>
    </w:p>
    <w:p w14:paraId="41DBB184" w14:textId="462EF5D6" w:rsidR="00F30466" w:rsidRDefault="00C10D44" w:rsidP="00F30466">
      <w:pPr>
        <w:jc w:val="both"/>
      </w:pPr>
      <w:r>
        <w:t xml:space="preserve">This </w:t>
      </w:r>
      <w:proofErr w:type="gramStart"/>
      <w:r>
        <w:t>includes:</w:t>
      </w:r>
      <w:proofErr w:type="gramEnd"/>
      <w:r>
        <w:t xml:space="preserve"> pictures, texts, videos, reels, memes, etc. For the application, each artwork can be submitted in their specific format. </w:t>
      </w:r>
      <w:r w:rsidRPr="00C10D44">
        <w:t xml:space="preserve">We reserve the right to change </w:t>
      </w:r>
      <w:r>
        <w:t xml:space="preserve">or request </w:t>
      </w:r>
      <w:r w:rsidRPr="00C10D44">
        <w:t>a common format</w:t>
      </w:r>
      <w:r>
        <w:t xml:space="preserve">, e.g. pdf, jpg/jpeg, </w:t>
      </w:r>
      <w:proofErr w:type="spellStart"/>
      <w:r>
        <w:t>svg</w:t>
      </w:r>
      <w:proofErr w:type="spellEnd"/>
      <w:r>
        <w:t xml:space="preserve">, </w:t>
      </w:r>
      <w:proofErr w:type="spellStart"/>
      <w:r>
        <w:t>avi</w:t>
      </w:r>
      <w:proofErr w:type="spellEnd"/>
      <w:r>
        <w:t xml:space="preserve">, mov, txt, doc, etc. </w:t>
      </w:r>
      <w:r w:rsidR="00385070">
        <w:t>Applicants cannot exceed the age of (including) 35 at the point of closure of the application process (31.01.2024).</w:t>
      </w:r>
    </w:p>
    <w:p w14:paraId="51D8A58E" w14:textId="0108D3E9" w:rsidR="0058141D" w:rsidRDefault="0058141D" w:rsidP="00F30466">
      <w:pPr>
        <w:jc w:val="both"/>
      </w:pPr>
      <w:r w:rsidRPr="00AC1598">
        <w:rPr>
          <w:b/>
          <w:bCs/>
        </w:rPr>
        <w:t>The application deadline is the 31.01.2024 at 23:59CET</w:t>
      </w:r>
      <w:r>
        <w:t>. Late submissions will not be considered.</w:t>
      </w:r>
    </w:p>
    <w:p w14:paraId="7FCC46AD" w14:textId="20C93BBB" w:rsidR="0058141D" w:rsidRDefault="0058141D" w:rsidP="00F30466">
      <w:pPr>
        <w:jc w:val="both"/>
      </w:pPr>
      <w:r>
        <w:t>After the submission deadline, a jury, comprising one member of each Young Generation Network, screens the submitted applications</w:t>
      </w:r>
      <w:r w:rsidR="009034D1">
        <w:t xml:space="preserve">, and decides for the best 10 submissions (by vote, non-revocable). These ten candidates will continue into the final voting: public voting which will be advertised via LinkedIn. We will contact the selected candidates and inform them about the official </w:t>
      </w:r>
      <w:proofErr w:type="gramStart"/>
      <w:r w:rsidR="009034D1">
        <w:t>time period</w:t>
      </w:r>
      <w:proofErr w:type="gramEnd"/>
      <w:r w:rsidR="009034D1">
        <w:t xml:space="preserve"> for public voting and provide them the link for voting. </w:t>
      </w:r>
    </w:p>
    <w:p w14:paraId="183714B6" w14:textId="06906F79" w:rsidR="009034D1" w:rsidRDefault="009034D1" w:rsidP="00F30466">
      <w:pPr>
        <w:jc w:val="both"/>
      </w:pPr>
      <w:r>
        <w:t>The winner can expect the following:</w:t>
      </w:r>
    </w:p>
    <w:p w14:paraId="74F97D3C" w14:textId="77777777" w:rsidR="003E1778" w:rsidRDefault="003E1778" w:rsidP="003421AD">
      <w:pPr>
        <w:pStyle w:val="ListParagraph"/>
        <w:numPr>
          <w:ilvl w:val="0"/>
          <w:numId w:val="2"/>
        </w:numPr>
        <w:jc w:val="both"/>
      </w:pPr>
      <w:r>
        <w:t>Publication of their artwork on all social media channels of all organising YGNs</w:t>
      </w:r>
    </w:p>
    <w:p w14:paraId="407F5A74" w14:textId="4747CCED" w:rsidR="003E1778" w:rsidRDefault="003E1778" w:rsidP="000E59EF">
      <w:pPr>
        <w:pStyle w:val="ListParagraph"/>
        <w:numPr>
          <w:ilvl w:val="0"/>
          <w:numId w:val="2"/>
        </w:numPr>
        <w:jc w:val="both"/>
      </w:pPr>
      <w:r>
        <w:t xml:space="preserve">A travel grant, within Europe, and coverage of the participation fees for the </w:t>
      </w:r>
      <w:hyperlink r:id="rId11" w:history="1">
        <w:r w:rsidRPr="00EF5DD9">
          <w:rPr>
            <w:rStyle w:val="Hyperlink"/>
          </w:rPr>
          <w:t>European Research Reactor Conference (RRFM)</w:t>
        </w:r>
      </w:hyperlink>
      <w:r>
        <w:t xml:space="preserve"> in Warsaw, Poland, 21.-24.04.2024</w:t>
      </w:r>
    </w:p>
    <w:p w14:paraId="3990E8A0" w14:textId="77777777" w:rsidR="003E1778" w:rsidRDefault="003E1778" w:rsidP="00A564FB">
      <w:pPr>
        <w:pStyle w:val="ListParagraph"/>
        <w:numPr>
          <w:ilvl w:val="0"/>
          <w:numId w:val="2"/>
        </w:numPr>
        <w:jc w:val="both"/>
      </w:pPr>
      <w:r>
        <w:t>Fast-track for the RRFM student competition (only if eligible1)</w:t>
      </w:r>
    </w:p>
    <w:p w14:paraId="7927D6D3" w14:textId="4DE732B3" w:rsidR="003E1778" w:rsidRDefault="003E1778" w:rsidP="00A564FB">
      <w:pPr>
        <w:pStyle w:val="ListParagraph"/>
        <w:numPr>
          <w:ilvl w:val="0"/>
          <w:numId w:val="2"/>
        </w:numPr>
        <w:jc w:val="both"/>
      </w:pPr>
      <w:r>
        <w:t>50€ Amazon Voucher</w:t>
      </w:r>
    </w:p>
    <w:p w14:paraId="73059A2A" w14:textId="77777777" w:rsidR="009034D1" w:rsidRPr="009034D1" w:rsidRDefault="009034D1" w:rsidP="00F30466">
      <w:pPr>
        <w:jc w:val="both"/>
        <w:rPr>
          <w:b/>
          <w:bCs/>
        </w:rPr>
      </w:pPr>
    </w:p>
    <w:p w14:paraId="38BBC087" w14:textId="77777777" w:rsidR="00F30466" w:rsidRDefault="00F30466">
      <w:pPr>
        <w:rPr>
          <w:b/>
          <w:bCs/>
        </w:rPr>
      </w:pPr>
      <w:r>
        <w:rPr>
          <w:b/>
          <w:bCs/>
        </w:rPr>
        <w:br w:type="page"/>
      </w:r>
    </w:p>
    <w:p w14:paraId="6F780CBE" w14:textId="00C6ACA0" w:rsidR="00C827FE" w:rsidRPr="00F30466" w:rsidRDefault="00F30466" w:rsidP="00F30466">
      <w:pPr>
        <w:jc w:val="center"/>
        <w:rPr>
          <w:b/>
          <w:bCs/>
        </w:rPr>
      </w:pPr>
      <w:r w:rsidRPr="00F30466">
        <w:rPr>
          <w:b/>
          <w:bCs/>
        </w:rPr>
        <w:lastRenderedPageBreak/>
        <w:t>Application form</w:t>
      </w:r>
    </w:p>
    <w:p w14:paraId="51A1B302" w14:textId="13CA7C73" w:rsidR="00F30466" w:rsidRDefault="009340D6" w:rsidP="009340D6">
      <w:pPr>
        <w:jc w:val="both"/>
      </w:pPr>
      <w:r>
        <w:t xml:space="preserve">This application form </w:t>
      </w:r>
      <w:proofErr w:type="gramStart"/>
      <w:r>
        <w:t>has to</w:t>
      </w:r>
      <w:proofErr w:type="gramEnd"/>
      <w:r>
        <w:t xml:space="preserve"> be submitted including your social media </w:t>
      </w:r>
      <w:r w:rsidR="00C10D44">
        <w:t>artwork</w:t>
      </w:r>
      <w:r>
        <w:t xml:space="preserve"> file to </w:t>
      </w:r>
      <w:hyperlink r:id="rId12" w:history="1">
        <w:r w:rsidR="009335E9" w:rsidRPr="009335E9">
          <w:rPr>
            <w:rStyle w:val="Hyperlink"/>
          </w:rPr>
          <w:t>competition@ensygn.org</w:t>
        </w:r>
      </w:hyperlink>
      <w:r>
        <w:t xml:space="preserve">. The maximum file size to be sent via email is 20MB. If your file exceeds 20MB, we request you to upload the file on a transfer platform and provide us the download link (valuable until 10.02.2024). </w:t>
      </w:r>
      <w:r w:rsidR="0058141D">
        <w:t>Videos are only accepted until a length of 2min.</w:t>
      </w:r>
    </w:p>
    <w:tbl>
      <w:tblPr>
        <w:tblStyle w:val="TableGrid"/>
        <w:tblW w:w="5000" w:type="pct"/>
        <w:tblInd w:w="0" w:type="dxa"/>
        <w:tblLayout w:type="fixed"/>
        <w:tblCellMar>
          <w:top w:w="58" w:type="dxa"/>
          <w:left w:w="58" w:type="dxa"/>
          <w:bottom w:w="58" w:type="dxa"/>
          <w:right w:w="58" w:type="dxa"/>
        </w:tblCellMar>
        <w:tblLook w:val="01E0" w:firstRow="1" w:lastRow="1" w:firstColumn="1" w:lastColumn="1" w:noHBand="0" w:noVBand="0"/>
      </w:tblPr>
      <w:tblGrid>
        <w:gridCol w:w="704"/>
        <w:gridCol w:w="1302"/>
        <w:gridCol w:w="3505"/>
        <w:gridCol w:w="3505"/>
      </w:tblGrid>
      <w:tr w:rsidR="00347382" w14:paraId="62925F0E" w14:textId="77777777" w:rsidTr="00666264">
        <w:trPr>
          <w:trHeight w:val="432"/>
        </w:trPr>
        <w:tc>
          <w:tcPr>
            <w:tcW w:w="2006" w:type="dxa"/>
            <w:gridSpan w:val="2"/>
            <w:tcBorders>
              <w:top w:val="single" w:sz="4" w:space="0" w:color="auto"/>
              <w:left w:val="single" w:sz="4" w:space="0" w:color="auto"/>
              <w:bottom w:val="single" w:sz="4" w:space="0" w:color="auto"/>
              <w:right w:val="single" w:sz="4" w:space="0" w:color="auto"/>
            </w:tcBorders>
            <w:hideMark/>
          </w:tcPr>
          <w:p w14:paraId="0E866264" w14:textId="7DB444A1" w:rsidR="00347382" w:rsidRPr="00347382" w:rsidRDefault="00347382">
            <w:pPr>
              <w:pStyle w:val="Heading1"/>
              <w:rPr>
                <w:sz w:val="18"/>
                <w:szCs w:val="18"/>
              </w:rPr>
            </w:pPr>
            <w:r w:rsidRPr="00347382">
              <w:rPr>
                <w:sz w:val="18"/>
                <w:szCs w:val="18"/>
              </w:rPr>
              <w:t>Name</w:t>
            </w:r>
          </w:p>
        </w:tc>
        <w:sdt>
          <w:sdtPr>
            <w:rPr>
              <w:sz w:val="18"/>
              <w:szCs w:val="18"/>
            </w:rPr>
            <w:id w:val="-1804064763"/>
            <w:placeholder>
              <w:docPart w:val="DefaultPlaceholder_-1854013440"/>
            </w:placeholder>
            <w:showingPlcHdr/>
            <w:text/>
          </w:sdtPr>
          <w:sdtContent>
            <w:tc>
              <w:tcPr>
                <w:tcW w:w="7010" w:type="dxa"/>
                <w:gridSpan w:val="2"/>
                <w:tcBorders>
                  <w:top w:val="single" w:sz="4" w:space="0" w:color="auto"/>
                  <w:left w:val="single" w:sz="4" w:space="0" w:color="auto"/>
                  <w:bottom w:val="single" w:sz="4" w:space="0" w:color="auto"/>
                  <w:right w:val="single" w:sz="4" w:space="0" w:color="auto"/>
                </w:tcBorders>
              </w:tcPr>
              <w:p w14:paraId="54794AB4" w14:textId="19382EB8" w:rsidR="00347382" w:rsidRPr="00347382" w:rsidRDefault="00347382">
                <w:pPr>
                  <w:rPr>
                    <w:sz w:val="18"/>
                    <w:szCs w:val="18"/>
                  </w:rPr>
                </w:pPr>
                <w:r w:rsidRPr="00003198">
                  <w:rPr>
                    <w:rStyle w:val="PlaceholderText"/>
                  </w:rPr>
                  <w:t>Click or tap here to enter text.</w:t>
                </w:r>
              </w:p>
            </w:tc>
          </w:sdtContent>
        </w:sdt>
      </w:tr>
      <w:tr w:rsidR="009034D1" w14:paraId="402C9F20" w14:textId="77777777" w:rsidTr="00666264">
        <w:trPr>
          <w:trHeight w:val="432"/>
        </w:trPr>
        <w:tc>
          <w:tcPr>
            <w:tcW w:w="2006" w:type="dxa"/>
            <w:gridSpan w:val="2"/>
            <w:tcBorders>
              <w:top w:val="single" w:sz="4" w:space="0" w:color="auto"/>
              <w:left w:val="single" w:sz="4" w:space="0" w:color="auto"/>
              <w:bottom w:val="single" w:sz="4" w:space="0" w:color="auto"/>
              <w:right w:val="single" w:sz="4" w:space="0" w:color="auto"/>
            </w:tcBorders>
          </w:tcPr>
          <w:p w14:paraId="602BC5B6" w14:textId="6054B171" w:rsidR="009034D1" w:rsidRPr="00347382" w:rsidRDefault="00AC1598">
            <w:pPr>
              <w:pStyle w:val="Heading1"/>
              <w:rPr>
                <w:sz w:val="18"/>
                <w:szCs w:val="18"/>
              </w:rPr>
            </w:pPr>
            <w:r>
              <w:rPr>
                <w:sz w:val="18"/>
                <w:szCs w:val="18"/>
              </w:rPr>
              <w:t>Surname</w:t>
            </w:r>
          </w:p>
        </w:tc>
        <w:sdt>
          <w:sdtPr>
            <w:rPr>
              <w:sz w:val="18"/>
              <w:szCs w:val="18"/>
            </w:rPr>
            <w:id w:val="-803543767"/>
            <w:placeholder>
              <w:docPart w:val="DefaultPlaceholder_-1854013440"/>
            </w:placeholder>
            <w:showingPlcHdr/>
            <w:text/>
          </w:sdtPr>
          <w:sdtContent>
            <w:tc>
              <w:tcPr>
                <w:tcW w:w="7010" w:type="dxa"/>
                <w:gridSpan w:val="2"/>
                <w:tcBorders>
                  <w:top w:val="single" w:sz="4" w:space="0" w:color="auto"/>
                  <w:left w:val="single" w:sz="4" w:space="0" w:color="auto"/>
                  <w:bottom w:val="single" w:sz="4" w:space="0" w:color="auto"/>
                  <w:right w:val="single" w:sz="4" w:space="0" w:color="auto"/>
                </w:tcBorders>
              </w:tcPr>
              <w:p w14:paraId="0A4CD24E" w14:textId="65FE122C" w:rsidR="009034D1" w:rsidRDefault="009034D1">
                <w:pPr>
                  <w:rPr>
                    <w:sz w:val="18"/>
                    <w:szCs w:val="18"/>
                  </w:rPr>
                </w:pPr>
                <w:r w:rsidRPr="00003198">
                  <w:rPr>
                    <w:rStyle w:val="PlaceholderText"/>
                  </w:rPr>
                  <w:t>Click or tap here to enter text.</w:t>
                </w:r>
              </w:p>
            </w:tc>
          </w:sdtContent>
        </w:sdt>
      </w:tr>
      <w:tr w:rsidR="00347382" w14:paraId="2390D005" w14:textId="77777777" w:rsidTr="00666264">
        <w:trPr>
          <w:trHeight w:val="432"/>
        </w:trPr>
        <w:tc>
          <w:tcPr>
            <w:tcW w:w="2006" w:type="dxa"/>
            <w:gridSpan w:val="2"/>
            <w:tcBorders>
              <w:top w:val="single" w:sz="4" w:space="0" w:color="auto"/>
              <w:left w:val="single" w:sz="4" w:space="0" w:color="auto"/>
              <w:bottom w:val="single" w:sz="4" w:space="0" w:color="auto"/>
              <w:right w:val="single" w:sz="4" w:space="0" w:color="auto"/>
            </w:tcBorders>
            <w:hideMark/>
          </w:tcPr>
          <w:p w14:paraId="24558A4F" w14:textId="372C9A23" w:rsidR="00347382" w:rsidRPr="00347382" w:rsidRDefault="00347382">
            <w:pPr>
              <w:pStyle w:val="Heading1"/>
              <w:rPr>
                <w:sz w:val="18"/>
                <w:szCs w:val="18"/>
              </w:rPr>
            </w:pPr>
            <w:r>
              <w:rPr>
                <w:sz w:val="18"/>
                <w:szCs w:val="18"/>
              </w:rPr>
              <w:t>Date of birth</w:t>
            </w:r>
          </w:p>
        </w:tc>
        <w:sdt>
          <w:sdtPr>
            <w:rPr>
              <w:sz w:val="18"/>
              <w:szCs w:val="18"/>
            </w:rPr>
            <w:id w:val="1029382001"/>
            <w:placeholder>
              <w:docPart w:val="DefaultPlaceholder_-1854013440"/>
            </w:placeholder>
            <w:showingPlcHdr/>
            <w:text/>
          </w:sdtPr>
          <w:sdtContent>
            <w:tc>
              <w:tcPr>
                <w:tcW w:w="7010" w:type="dxa"/>
                <w:gridSpan w:val="2"/>
                <w:tcBorders>
                  <w:top w:val="single" w:sz="4" w:space="0" w:color="auto"/>
                  <w:left w:val="single" w:sz="4" w:space="0" w:color="auto"/>
                  <w:bottom w:val="single" w:sz="4" w:space="0" w:color="auto"/>
                  <w:right w:val="single" w:sz="4" w:space="0" w:color="auto"/>
                </w:tcBorders>
              </w:tcPr>
              <w:p w14:paraId="00A7B399" w14:textId="3B6180FB" w:rsidR="00347382" w:rsidRPr="00347382" w:rsidRDefault="00347382">
                <w:pPr>
                  <w:rPr>
                    <w:sz w:val="18"/>
                    <w:szCs w:val="18"/>
                  </w:rPr>
                </w:pPr>
                <w:r w:rsidRPr="00003198">
                  <w:rPr>
                    <w:rStyle w:val="PlaceholderText"/>
                  </w:rPr>
                  <w:t>Click or tap here to enter text.</w:t>
                </w:r>
              </w:p>
            </w:tc>
          </w:sdtContent>
        </w:sdt>
      </w:tr>
      <w:tr w:rsidR="00347382" w14:paraId="5076BF44" w14:textId="77777777" w:rsidTr="00666264">
        <w:trPr>
          <w:trHeight w:val="432"/>
        </w:trPr>
        <w:tc>
          <w:tcPr>
            <w:tcW w:w="2006" w:type="dxa"/>
            <w:gridSpan w:val="2"/>
            <w:tcBorders>
              <w:top w:val="single" w:sz="4" w:space="0" w:color="auto"/>
              <w:left w:val="single" w:sz="4" w:space="0" w:color="auto"/>
              <w:bottom w:val="single" w:sz="4" w:space="0" w:color="auto"/>
              <w:right w:val="single" w:sz="4" w:space="0" w:color="auto"/>
            </w:tcBorders>
            <w:hideMark/>
          </w:tcPr>
          <w:p w14:paraId="0589102F" w14:textId="49BDC7C0" w:rsidR="00347382" w:rsidRPr="00347382" w:rsidRDefault="00347382">
            <w:pPr>
              <w:pStyle w:val="Heading1"/>
              <w:rPr>
                <w:sz w:val="18"/>
                <w:szCs w:val="18"/>
              </w:rPr>
            </w:pPr>
            <w:r>
              <w:rPr>
                <w:sz w:val="18"/>
                <w:szCs w:val="18"/>
              </w:rPr>
              <w:t>Country</w:t>
            </w:r>
          </w:p>
        </w:tc>
        <w:sdt>
          <w:sdtPr>
            <w:rPr>
              <w:sz w:val="18"/>
              <w:szCs w:val="18"/>
            </w:rPr>
            <w:id w:val="-1950624943"/>
            <w:placeholder>
              <w:docPart w:val="DefaultPlaceholder_-1854013440"/>
            </w:placeholder>
            <w:showingPlcHdr/>
            <w:text/>
          </w:sdtPr>
          <w:sdtContent>
            <w:tc>
              <w:tcPr>
                <w:tcW w:w="7010" w:type="dxa"/>
                <w:gridSpan w:val="2"/>
                <w:tcBorders>
                  <w:top w:val="single" w:sz="4" w:space="0" w:color="auto"/>
                  <w:left w:val="single" w:sz="4" w:space="0" w:color="auto"/>
                  <w:bottom w:val="single" w:sz="4" w:space="0" w:color="auto"/>
                  <w:right w:val="single" w:sz="4" w:space="0" w:color="auto"/>
                </w:tcBorders>
              </w:tcPr>
              <w:p w14:paraId="763E8FAC" w14:textId="21CFD5CA" w:rsidR="00347382" w:rsidRPr="00347382" w:rsidRDefault="00347382">
                <w:pPr>
                  <w:rPr>
                    <w:sz w:val="18"/>
                    <w:szCs w:val="18"/>
                  </w:rPr>
                </w:pPr>
                <w:r w:rsidRPr="00003198">
                  <w:rPr>
                    <w:rStyle w:val="PlaceholderText"/>
                  </w:rPr>
                  <w:t>Click or tap here to enter text.</w:t>
                </w:r>
              </w:p>
            </w:tc>
          </w:sdtContent>
        </w:sdt>
      </w:tr>
      <w:tr w:rsidR="00347382" w14:paraId="7AC16E00" w14:textId="77777777" w:rsidTr="00666264">
        <w:trPr>
          <w:trHeight w:val="432"/>
        </w:trPr>
        <w:tc>
          <w:tcPr>
            <w:tcW w:w="2006" w:type="dxa"/>
            <w:gridSpan w:val="2"/>
            <w:tcBorders>
              <w:top w:val="single" w:sz="4" w:space="0" w:color="auto"/>
              <w:left w:val="single" w:sz="4" w:space="0" w:color="auto"/>
              <w:bottom w:val="single" w:sz="4" w:space="0" w:color="auto"/>
              <w:right w:val="single" w:sz="4" w:space="0" w:color="auto"/>
            </w:tcBorders>
            <w:hideMark/>
          </w:tcPr>
          <w:p w14:paraId="7694733C" w14:textId="227E5DAE" w:rsidR="00347382" w:rsidRPr="00347382" w:rsidRDefault="00347382">
            <w:pPr>
              <w:pStyle w:val="Heading1"/>
              <w:rPr>
                <w:sz w:val="18"/>
                <w:szCs w:val="18"/>
              </w:rPr>
            </w:pPr>
            <w:r>
              <w:rPr>
                <w:sz w:val="18"/>
                <w:szCs w:val="18"/>
              </w:rPr>
              <w:t>Mail address</w:t>
            </w:r>
            <w:r w:rsidRPr="00347382">
              <w:rPr>
                <w:sz w:val="18"/>
                <w:szCs w:val="18"/>
              </w:rPr>
              <w:t xml:space="preserve"> </w:t>
            </w:r>
          </w:p>
        </w:tc>
        <w:sdt>
          <w:sdtPr>
            <w:rPr>
              <w:sz w:val="18"/>
              <w:szCs w:val="18"/>
            </w:rPr>
            <w:id w:val="401181096"/>
            <w:placeholder>
              <w:docPart w:val="DefaultPlaceholder_-1854013440"/>
            </w:placeholder>
            <w:showingPlcHdr/>
          </w:sdtPr>
          <w:sdtContent>
            <w:tc>
              <w:tcPr>
                <w:tcW w:w="7010" w:type="dxa"/>
                <w:gridSpan w:val="2"/>
                <w:tcBorders>
                  <w:top w:val="single" w:sz="4" w:space="0" w:color="auto"/>
                  <w:left w:val="single" w:sz="4" w:space="0" w:color="auto"/>
                  <w:bottom w:val="single" w:sz="4" w:space="0" w:color="auto"/>
                  <w:right w:val="single" w:sz="4" w:space="0" w:color="auto"/>
                </w:tcBorders>
              </w:tcPr>
              <w:p w14:paraId="3815B557" w14:textId="1F0B7BFD" w:rsidR="00347382" w:rsidRPr="00347382" w:rsidRDefault="00347382">
                <w:pPr>
                  <w:rPr>
                    <w:sz w:val="18"/>
                    <w:szCs w:val="18"/>
                  </w:rPr>
                </w:pPr>
                <w:r w:rsidRPr="00003198">
                  <w:rPr>
                    <w:rStyle w:val="PlaceholderText"/>
                  </w:rPr>
                  <w:t>Click or tap here to enter text.</w:t>
                </w:r>
              </w:p>
            </w:tc>
          </w:sdtContent>
        </w:sdt>
      </w:tr>
      <w:tr w:rsidR="00347382" w14:paraId="09EFDAEA" w14:textId="77777777" w:rsidTr="00666264">
        <w:trPr>
          <w:trHeight w:val="174"/>
        </w:trPr>
        <w:tc>
          <w:tcPr>
            <w:tcW w:w="2006" w:type="dxa"/>
            <w:gridSpan w:val="2"/>
            <w:vMerge w:val="restart"/>
            <w:tcBorders>
              <w:top w:val="single" w:sz="4" w:space="0" w:color="auto"/>
              <w:left w:val="single" w:sz="4" w:space="0" w:color="auto"/>
              <w:right w:val="single" w:sz="4" w:space="0" w:color="auto"/>
            </w:tcBorders>
          </w:tcPr>
          <w:p w14:paraId="0F5E259E" w14:textId="01DABFE2" w:rsidR="00347382" w:rsidRDefault="00347382">
            <w:pPr>
              <w:pStyle w:val="Heading1"/>
              <w:rPr>
                <w:sz w:val="18"/>
                <w:szCs w:val="18"/>
              </w:rPr>
            </w:pPr>
            <w:r>
              <w:rPr>
                <w:sz w:val="18"/>
                <w:szCs w:val="18"/>
              </w:rPr>
              <w:t>Membership of a Young Generation (if applicable)</w:t>
            </w:r>
          </w:p>
        </w:tc>
        <w:tc>
          <w:tcPr>
            <w:tcW w:w="3505" w:type="dxa"/>
            <w:tcBorders>
              <w:top w:val="single" w:sz="4" w:space="0" w:color="auto"/>
              <w:left w:val="single" w:sz="4" w:space="0" w:color="auto"/>
              <w:bottom w:val="single" w:sz="4" w:space="0" w:color="auto"/>
              <w:right w:val="single" w:sz="4" w:space="0" w:color="auto"/>
            </w:tcBorders>
          </w:tcPr>
          <w:p w14:paraId="320EE5A8" w14:textId="68109402" w:rsidR="00347382" w:rsidRPr="00347382" w:rsidRDefault="00000000">
            <w:pPr>
              <w:rPr>
                <w:sz w:val="18"/>
                <w:szCs w:val="18"/>
              </w:rPr>
            </w:pPr>
            <w:sdt>
              <w:sdtPr>
                <w:rPr>
                  <w:sz w:val="18"/>
                  <w:szCs w:val="18"/>
                </w:rPr>
                <w:id w:val="-1949699955"/>
                <w14:checkbox>
                  <w14:checked w14:val="0"/>
                  <w14:checkedState w14:val="2612" w14:font="MS Gothic"/>
                  <w14:uncheckedState w14:val="2610" w14:font="MS Gothic"/>
                </w14:checkbox>
              </w:sdtPr>
              <w:sdtContent>
                <w:r w:rsidR="00347382">
                  <w:rPr>
                    <w:rFonts w:ascii="MS Gothic" w:eastAsia="MS Gothic" w:hAnsi="MS Gothic" w:hint="eastAsia"/>
                    <w:sz w:val="18"/>
                    <w:szCs w:val="18"/>
                  </w:rPr>
                  <w:t>☐</w:t>
                </w:r>
              </w:sdtContent>
            </w:sdt>
            <w:r w:rsidR="00347382">
              <w:rPr>
                <w:sz w:val="18"/>
                <w:szCs w:val="18"/>
              </w:rPr>
              <w:t xml:space="preserve"> ENS YGN</w:t>
            </w:r>
          </w:p>
        </w:tc>
        <w:tc>
          <w:tcPr>
            <w:tcW w:w="3505" w:type="dxa"/>
            <w:tcBorders>
              <w:top w:val="single" w:sz="4" w:space="0" w:color="auto"/>
              <w:left w:val="nil"/>
              <w:bottom w:val="single" w:sz="4" w:space="0" w:color="auto"/>
              <w:right w:val="single" w:sz="4" w:space="0" w:color="auto"/>
            </w:tcBorders>
          </w:tcPr>
          <w:p w14:paraId="29D5CB95" w14:textId="04F44240" w:rsidR="00347382" w:rsidRPr="00347382" w:rsidRDefault="00000000">
            <w:pPr>
              <w:rPr>
                <w:sz w:val="18"/>
                <w:szCs w:val="18"/>
              </w:rPr>
            </w:pPr>
            <w:sdt>
              <w:sdtPr>
                <w:rPr>
                  <w:sz w:val="18"/>
                  <w:szCs w:val="18"/>
                </w:rPr>
                <w:id w:val="-1083062993"/>
                <w14:checkbox>
                  <w14:checked w14:val="0"/>
                  <w14:checkedState w14:val="2612" w14:font="MS Gothic"/>
                  <w14:uncheckedState w14:val="2610" w14:font="MS Gothic"/>
                </w14:checkbox>
              </w:sdtPr>
              <w:sdtContent>
                <w:r w:rsidR="00347382">
                  <w:rPr>
                    <w:rFonts w:ascii="MS Gothic" w:eastAsia="MS Gothic" w:hAnsi="MS Gothic" w:hint="eastAsia"/>
                    <w:sz w:val="18"/>
                    <w:szCs w:val="18"/>
                  </w:rPr>
                  <w:t>☐</w:t>
                </w:r>
              </w:sdtContent>
            </w:sdt>
            <w:r w:rsidR="00347382">
              <w:rPr>
                <w:sz w:val="18"/>
                <w:szCs w:val="18"/>
              </w:rPr>
              <w:t xml:space="preserve"> IRPA</w:t>
            </w:r>
          </w:p>
        </w:tc>
      </w:tr>
      <w:tr w:rsidR="00347382" w14:paraId="3B8D59DE" w14:textId="77777777" w:rsidTr="00666264">
        <w:trPr>
          <w:trHeight w:val="174"/>
        </w:trPr>
        <w:tc>
          <w:tcPr>
            <w:tcW w:w="2006" w:type="dxa"/>
            <w:gridSpan w:val="2"/>
            <w:vMerge/>
            <w:tcBorders>
              <w:left w:val="single" w:sz="4" w:space="0" w:color="auto"/>
              <w:right w:val="single" w:sz="4" w:space="0" w:color="auto"/>
            </w:tcBorders>
          </w:tcPr>
          <w:p w14:paraId="1D10B3FE" w14:textId="77777777" w:rsidR="00347382" w:rsidRDefault="00347382">
            <w:pPr>
              <w:pStyle w:val="Heading1"/>
              <w:rPr>
                <w:sz w:val="18"/>
                <w:szCs w:val="18"/>
              </w:rPr>
            </w:pPr>
          </w:p>
        </w:tc>
        <w:tc>
          <w:tcPr>
            <w:tcW w:w="3505" w:type="dxa"/>
            <w:tcBorders>
              <w:top w:val="single" w:sz="4" w:space="0" w:color="auto"/>
              <w:left w:val="single" w:sz="4" w:space="0" w:color="auto"/>
              <w:bottom w:val="single" w:sz="4" w:space="0" w:color="auto"/>
              <w:right w:val="single" w:sz="4" w:space="0" w:color="auto"/>
            </w:tcBorders>
          </w:tcPr>
          <w:p w14:paraId="5075A241" w14:textId="5C49D933" w:rsidR="00347382" w:rsidRPr="00347382" w:rsidRDefault="00000000">
            <w:pPr>
              <w:rPr>
                <w:sz w:val="18"/>
                <w:szCs w:val="18"/>
              </w:rPr>
            </w:pPr>
            <w:sdt>
              <w:sdtPr>
                <w:rPr>
                  <w:sz w:val="18"/>
                  <w:szCs w:val="18"/>
                </w:rPr>
                <w:id w:val="-683754296"/>
                <w14:checkbox>
                  <w14:checked w14:val="0"/>
                  <w14:checkedState w14:val="2612" w14:font="MS Gothic"/>
                  <w14:uncheckedState w14:val="2610" w14:font="MS Gothic"/>
                </w14:checkbox>
              </w:sdtPr>
              <w:sdtContent>
                <w:r w:rsidR="00347382">
                  <w:rPr>
                    <w:rFonts w:ascii="MS Gothic" w:eastAsia="MS Gothic" w:hAnsi="MS Gothic" w:hint="eastAsia"/>
                    <w:sz w:val="18"/>
                    <w:szCs w:val="18"/>
                  </w:rPr>
                  <w:t>☐</w:t>
                </w:r>
              </w:sdtContent>
            </w:sdt>
            <w:r w:rsidR="00347382">
              <w:rPr>
                <w:sz w:val="18"/>
                <w:szCs w:val="18"/>
              </w:rPr>
              <w:t xml:space="preserve"> EFOMP</w:t>
            </w:r>
          </w:p>
        </w:tc>
        <w:tc>
          <w:tcPr>
            <w:tcW w:w="3505" w:type="dxa"/>
            <w:tcBorders>
              <w:top w:val="single" w:sz="4" w:space="0" w:color="auto"/>
              <w:left w:val="nil"/>
              <w:bottom w:val="single" w:sz="4" w:space="0" w:color="auto"/>
              <w:right w:val="single" w:sz="4" w:space="0" w:color="auto"/>
            </w:tcBorders>
          </w:tcPr>
          <w:p w14:paraId="24D5DD09" w14:textId="0D43A631" w:rsidR="00347382" w:rsidRPr="00347382" w:rsidRDefault="00000000">
            <w:pPr>
              <w:rPr>
                <w:sz w:val="18"/>
                <w:szCs w:val="18"/>
              </w:rPr>
            </w:pPr>
            <w:sdt>
              <w:sdtPr>
                <w:rPr>
                  <w:sz w:val="18"/>
                  <w:szCs w:val="18"/>
                </w:rPr>
                <w:id w:val="-1803687026"/>
                <w14:checkbox>
                  <w14:checked w14:val="0"/>
                  <w14:checkedState w14:val="2612" w14:font="MS Gothic"/>
                  <w14:uncheckedState w14:val="2610" w14:font="MS Gothic"/>
                </w14:checkbox>
              </w:sdtPr>
              <w:sdtContent>
                <w:r w:rsidR="00347382">
                  <w:rPr>
                    <w:rFonts w:ascii="MS Gothic" w:eastAsia="MS Gothic" w:hAnsi="MS Gothic" w:hint="eastAsia"/>
                    <w:sz w:val="18"/>
                    <w:szCs w:val="18"/>
                  </w:rPr>
                  <w:t>☐</w:t>
                </w:r>
              </w:sdtContent>
            </w:sdt>
            <w:r w:rsidR="00347382">
              <w:rPr>
                <w:sz w:val="18"/>
                <w:szCs w:val="18"/>
              </w:rPr>
              <w:t xml:space="preserve"> </w:t>
            </w:r>
            <w:proofErr w:type="spellStart"/>
            <w:r w:rsidR="00347382">
              <w:rPr>
                <w:sz w:val="18"/>
                <w:szCs w:val="18"/>
              </w:rPr>
              <w:t>FuseNet</w:t>
            </w:r>
            <w:proofErr w:type="spellEnd"/>
          </w:p>
        </w:tc>
      </w:tr>
      <w:tr w:rsidR="00666264" w14:paraId="260E3AD5" w14:textId="77777777" w:rsidTr="00666264">
        <w:trPr>
          <w:trHeight w:val="174"/>
        </w:trPr>
        <w:tc>
          <w:tcPr>
            <w:tcW w:w="9016" w:type="dxa"/>
            <w:gridSpan w:val="4"/>
            <w:tcBorders>
              <w:left w:val="single" w:sz="4" w:space="0" w:color="auto"/>
              <w:right w:val="single" w:sz="4" w:space="0" w:color="auto"/>
            </w:tcBorders>
          </w:tcPr>
          <w:p w14:paraId="0C25ED53" w14:textId="31B243E6" w:rsidR="00666264" w:rsidRPr="00666264" w:rsidRDefault="00666264" w:rsidP="0058141D">
            <w:pPr>
              <w:spacing w:before="240"/>
              <w:rPr>
                <w:b/>
                <w:bCs/>
                <w:sz w:val="18"/>
                <w:szCs w:val="18"/>
              </w:rPr>
            </w:pPr>
            <w:r w:rsidRPr="00666264">
              <w:rPr>
                <w:b/>
                <w:bCs/>
                <w:sz w:val="18"/>
                <w:szCs w:val="18"/>
              </w:rPr>
              <w:t>Consent</w:t>
            </w:r>
          </w:p>
        </w:tc>
      </w:tr>
      <w:tr w:rsidR="00666264" w14:paraId="7BEA8BED" w14:textId="77777777" w:rsidTr="00666264">
        <w:trPr>
          <w:trHeight w:val="174"/>
        </w:trPr>
        <w:sdt>
          <w:sdtPr>
            <w:rPr>
              <w:b/>
              <w:bCs/>
              <w:sz w:val="18"/>
              <w:szCs w:val="18"/>
            </w:rPr>
            <w:id w:val="2083323405"/>
            <w14:checkbox>
              <w14:checked w14:val="0"/>
              <w14:checkedState w14:val="2612" w14:font="MS Gothic"/>
              <w14:uncheckedState w14:val="2610" w14:font="MS Gothic"/>
            </w14:checkbox>
          </w:sdtPr>
          <w:sdtContent>
            <w:tc>
              <w:tcPr>
                <w:tcW w:w="704" w:type="dxa"/>
                <w:tcBorders>
                  <w:left w:val="single" w:sz="4" w:space="0" w:color="auto"/>
                  <w:right w:val="single" w:sz="4" w:space="0" w:color="auto"/>
                </w:tcBorders>
              </w:tcPr>
              <w:p w14:paraId="10317412" w14:textId="5A692B3A" w:rsidR="00666264" w:rsidRPr="00666264" w:rsidRDefault="00666264" w:rsidP="00666264">
                <w:pPr>
                  <w:jc w:val="center"/>
                  <w:rPr>
                    <w:b/>
                    <w:bCs/>
                    <w:sz w:val="18"/>
                    <w:szCs w:val="18"/>
                  </w:rPr>
                </w:pPr>
                <w:r>
                  <w:rPr>
                    <w:rFonts w:ascii="MS Gothic" w:eastAsia="MS Gothic" w:hAnsi="MS Gothic" w:hint="eastAsia"/>
                    <w:b/>
                    <w:bCs/>
                    <w:sz w:val="18"/>
                    <w:szCs w:val="18"/>
                  </w:rPr>
                  <w:t>☐</w:t>
                </w:r>
              </w:p>
            </w:tc>
          </w:sdtContent>
        </w:sdt>
        <w:tc>
          <w:tcPr>
            <w:tcW w:w="8312" w:type="dxa"/>
            <w:gridSpan w:val="3"/>
            <w:tcBorders>
              <w:left w:val="single" w:sz="4" w:space="0" w:color="auto"/>
              <w:right w:val="single" w:sz="4" w:space="0" w:color="auto"/>
            </w:tcBorders>
          </w:tcPr>
          <w:p w14:paraId="1BCBFE61" w14:textId="05FE47B2" w:rsidR="00666264" w:rsidRPr="00666264" w:rsidRDefault="00666264">
            <w:pPr>
              <w:rPr>
                <w:b/>
                <w:bCs/>
                <w:sz w:val="18"/>
                <w:szCs w:val="18"/>
              </w:rPr>
            </w:pPr>
            <w:r>
              <w:rPr>
                <w:b/>
                <w:bCs/>
                <w:sz w:val="18"/>
                <w:szCs w:val="18"/>
              </w:rPr>
              <w:t>I agree that all statements given are true. False statements lead to exclusion from the competition.</w:t>
            </w:r>
          </w:p>
        </w:tc>
      </w:tr>
      <w:tr w:rsidR="00666264" w14:paraId="24531898" w14:textId="77777777" w:rsidTr="00666264">
        <w:trPr>
          <w:trHeight w:val="174"/>
        </w:trPr>
        <w:sdt>
          <w:sdtPr>
            <w:rPr>
              <w:b/>
              <w:bCs/>
              <w:sz w:val="18"/>
              <w:szCs w:val="18"/>
            </w:rPr>
            <w:id w:val="1027681310"/>
            <w14:checkbox>
              <w14:checked w14:val="0"/>
              <w14:checkedState w14:val="2612" w14:font="MS Gothic"/>
              <w14:uncheckedState w14:val="2610" w14:font="MS Gothic"/>
            </w14:checkbox>
          </w:sdtPr>
          <w:sdtContent>
            <w:tc>
              <w:tcPr>
                <w:tcW w:w="704" w:type="dxa"/>
                <w:tcBorders>
                  <w:left w:val="single" w:sz="4" w:space="0" w:color="auto"/>
                  <w:right w:val="single" w:sz="4" w:space="0" w:color="auto"/>
                </w:tcBorders>
              </w:tcPr>
              <w:p w14:paraId="6723B381" w14:textId="6A7A411A" w:rsidR="00666264" w:rsidRPr="00666264" w:rsidRDefault="00BB3438" w:rsidP="00666264">
                <w:pPr>
                  <w:jc w:val="center"/>
                  <w:rPr>
                    <w:b/>
                    <w:bCs/>
                    <w:sz w:val="18"/>
                    <w:szCs w:val="18"/>
                  </w:rPr>
                </w:pPr>
                <w:r>
                  <w:rPr>
                    <w:rFonts w:ascii="MS Gothic" w:eastAsia="MS Gothic" w:hAnsi="MS Gothic" w:hint="eastAsia"/>
                    <w:b/>
                    <w:bCs/>
                    <w:sz w:val="18"/>
                    <w:szCs w:val="18"/>
                  </w:rPr>
                  <w:t>☐</w:t>
                </w:r>
              </w:p>
            </w:tc>
          </w:sdtContent>
        </w:sdt>
        <w:tc>
          <w:tcPr>
            <w:tcW w:w="8312" w:type="dxa"/>
            <w:gridSpan w:val="3"/>
            <w:tcBorders>
              <w:left w:val="single" w:sz="4" w:space="0" w:color="auto"/>
              <w:right w:val="single" w:sz="4" w:space="0" w:color="auto"/>
            </w:tcBorders>
          </w:tcPr>
          <w:p w14:paraId="5FAA5386" w14:textId="4A82BF0B" w:rsidR="00666264" w:rsidRPr="00666264" w:rsidRDefault="009340D6">
            <w:pPr>
              <w:rPr>
                <w:b/>
                <w:bCs/>
                <w:sz w:val="18"/>
                <w:szCs w:val="18"/>
              </w:rPr>
            </w:pPr>
            <w:r>
              <w:rPr>
                <w:b/>
                <w:bCs/>
                <w:sz w:val="18"/>
                <w:szCs w:val="18"/>
              </w:rPr>
              <w:t xml:space="preserve">I agree </w:t>
            </w:r>
            <w:r w:rsidR="00BB3438">
              <w:rPr>
                <w:b/>
                <w:bCs/>
                <w:sz w:val="18"/>
                <w:szCs w:val="18"/>
              </w:rPr>
              <w:t xml:space="preserve">all rights reserved for </w:t>
            </w:r>
            <w:r>
              <w:rPr>
                <w:b/>
                <w:bCs/>
                <w:sz w:val="18"/>
                <w:szCs w:val="18"/>
              </w:rPr>
              <w:t>the submitted artwork</w:t>
            </w:r>
            <w:r w:rsidR="00C10D44">
              <w:rPr>
                <w:b/>
                <w:bCs/>
                <w:sz w:val="18"/>
                <w:szCs w:val="18"/>
              </w:rPr>
              <w:t>/</w:t>
            </w:r>
            <w:r w:rsidR="00BB3438">
              <w:rPr>
                <w:b/>
                <w:bCs/>
                <w:sz w:val="18"/>
                <w:szCs w:val="18"/>
              </w:rPr>
              <w:t>ensure that all artwork runs under CC BY 4.0.</w:t>
            </w:r>
          </w:p>
        </w:tc>
      </w:tr>
      <w:tr w:rsidR="00BB3438" w14:paraId="3C542456" w14:textId="77777777" w:rsidTr="00666264">
        <w:trPr>
          <w:trHeight w:val="174"/>
        </w:trPr>
        <w:sdt>
          <w:sdtPr>
            <w:rPr>
              <w:b/>
              <w:bCs/>
              <w:sz w:val="18"/>
              <w:szCs w:val="18"/>
            </w:rPr>
            <w:id w:val="-341934135"/>
            <w14:checkbox>
              <w14:checked w14:val="0"/>
              <w14:checkedState w14:val="2612" w14:font="MS Gothic"/>
              <w14:uncheckedState w14:val="2610" w14:font="MS Gothic"/>
            </w14:checkbox>
          </w:sdtPr>
          <w:sdtContent>
            <w:tc>
              <w:tcPr>
                <w:tcW w:w="704" w:type="dxa"/>
                <w:tcBorders>
                  <w:left w:val="single" w:sz="4" w:space="0" w:color="auto"/>
                  <w:right w:val="single" w:sz="4" w:space="0" w:color="auto"/>
                </w:tcBorders>
              </w:tcPr>
              <w:p w14:paraId="5E5D444C" w14:textId="4B529B36" w:rsidR="00BB3438" w:rsidRDefault="00C10D44" w:rsidP="00666264">
                <w:pPr>
                  <w:jc w:val="center"/>
                  <w:rPr>
                    <w:b/>
                    <w:bCs/>
                    <w:sz w:val="18"/>
                    <w:szCs w:val="18"/>
                  </w:rPr>
                </w:pPr>
                <w:r>
                  <w:rPr>
                    <w:rFonts w:ascii="MS Gothic" w:eastAsia="MS Gothic" w:hAnsi="MS Gothic" w:hint="eastAsia"/>
                    <w:b/>
                    <w:bCs/>
                    <w:sz w:val="18"/>
                    <w:szCs w:val="18"/>
                  </w:rPr>
                  <w:t>☐</w:t>
                </w:r>
              </w:p>
            </w:tc>
          </w:sdtContent>
        </w:sdt>
        <w:tc>
          <w:tcPr>
            <w:tcW w:w="8312" w:type="dxa"/>
            <w:gridSpan w:val="3"/>
            <w:tcBorders>
              <w:left w:val="single" w:sz="4" w:space="0" w:color="auto"/>
              <w:right w:val="single" w:sz="4" w:space="0" w:color="auto"/>
            </w:tcBorders>
          </w:tcPr>
          <w:p w14:paraId="3B11FE43" w14:textId="05D78B6B" w:rsidR="00BB3438" w:rsidRDefault="00C10D44">
            <w:pPr>
              <w:rPr>
                <w:b/>
                <w:bCs/>
                <w:sz w:val="18"/>
                <w:szCs w:val="18"/>
              </w:rPr>
            </w:pPr>
            <w:r>
              <w:rPr>
                <w:b/>
                <w:bCs/>
                <w:sz w:val="18"/>
                <w:szCs w:val="18"/>
              </w:rPr>
              <w:t>I give permission for the use of my artwork and my name for the purpose of the competition</w:t>
            </w:r>
            <w:r w:rsidR="0058141D">
              <w:rPr>
                <w:b/>
                <w:bCs/>
                <w:sz w:val="18"/>
                <w:szCs w:val="18"/>
              </w:rPr>
              <w:t>, including the related posting on various social media,</w:t>
            </w:r>
            <w:r>
              <w:rPr>
                <w:b/>
                <w:bCs/>
                <w:sz w:val="18"/>
                <w:szCs w:val="18"/>
              </w:rPr>
              <w:t xml:space="preserve"> and the usage of the artwork including mentioning of the authorship for internal uses, e.g. workshops, mails, presentations</w:t>
            </w:r>
            <w:r w:rsidR="009034D1">
              <w:rPr>
                <w:b/>
                <w:bCs/>
                <w:sz w:val="18"/>
                <w:szCs w:val="18"/>
              </w:rPr>
              <w:t>.</w:t>
            </w:r>
          </w:p>
        </w:tc>
      </w:tr>
      <w:tr w:rsidR="00BB3438" w14:paraId="53CEDF2F" w14:textId="77777777" w:rsidTr="00666264">
        <w:trPr>
          <w:trHeight w:val="174"/>
        </w:trPr>
        <w:sdt>
          <w:sdtPr>
            <w:rPr>
              <w:b/>
              <w:bCs/>
              <w:sz w:val="18"/>
              <w:szCs w:val="18"/>
            </w:rPr>
            <w:id w:val="-269093732"/>
            <w14:checkbox>
              <w14:checked w14:val="0"/>
              <w14:checkedState w14:val="2612" w14:font="MS Gothic"/>
              <w14:uncheckedState w14:val="2610" w14:font="MS Gothic"/>
            </w14:checkbox>
          </w:sdtPr>
          <w:sdtContent>
            <w:tc>
              <w:tcPr>
                <w:tcW w:w="704" w:type="dxa"/>
                <w:tcBorders>
                  <w:left w:val="single" w:sz="4" w:space="0" w:color="auto"/>
                  <w:right w:val="single" w:sz="4" w:space="0" w:color="auto"/>
                </w:tcBorders>
              </w:tcPr>
              <w:p w14:paraId="2F6F8EB0" w14:textId="305FD52C" w:rsidR="00BB3438" w:rsidRDefault="0058141D" w:rsidP="00666264">
                <w:pPr>
                  <w:jc w:val="center"/>
                  <w:rPr>
                    <w:b/>
                    <w:bCs/>
                    <w:sz w:val="18"/>
                    <w:szCs w:val="18"/>
                  </w:rPr>
                </w:pPr>
                <w:r>
                  <w:rPr>
                    <w:rFonts w:ascii="MS Gothic" w:eastAsia="MS Gothic" w:hAnsi="MS Gothic" w:hint="eastAsia"/>
                    <w:b/>
                    <w:bCs/>
                    <w:sz w:val="18"/>
                    <w:szCs w:val="18"/>
                  </w:rPr>
                  <w:t>☐</w:t>
                </w:r>
              </w:p>
            </w:tc>
          </w:sdtContent>
        </w:sdt>
        <w:tc>
          <w:tcPr>
            <w:tcW w:w="8312" w:type="dxa"/>
            <w:gridSpan w:val="3"/>
            <w:tcBorders>
              <w:left w:val="single" w:sz="4" w:space="0" w:color="auto"/>
              <w:right w:val="single" w:sz="4" w:space="0" w:color="auto"/>
            </w:tcBorders>
          </w:tcPr>
          <w:p w14:paraId="65C1B879" w14:textId="7EAE7550" w:rsidR="00BB3438" w:rsidRDefault="00C10D44">
            <w:pPr>
              <w:rPr>
                <w:b/>
                <w:bCs/>
                <w:sz w:val="18"/>
                <w:szCs w:val="18"/>
              </w:rPr>
            </w:pPr>
            <w:r>
              <w:rPr>
                <w:b/>
                <w:bCs/>
                <w:sz w:val="18"/>
                <w:szCs w:val="18"/>
              </w:rPr>
              <w:t>I give permission for the use of my contact data for the communication regarding the competition</w:t>
            </w:r>
            <w:r w:rsidR="009034D1">
              <w:rPr>
                <w:b/>
                <w:bCs/>
                <w:sz w:val="18"/>
                <w:szCs w:val="18"/>
              </w:rPr>
              <w:t>.</w:t>
            </w:r>
          </w:p>
        </w:tc>
      </w:tr>
      <w:tr w:rsidR="0058141D" w14:paraId="6B1FA697" w14:textId="77777777" w:rsidTr="001B78F9">
        <w:trPr>
          <w:trHeight w:val="174"/>
        </w:trPr>
        <w:tc>
          <w:tcPr>
            <w:tcW w:w="9016" w:type="dxa"/>
            <w:gridSpan w:val="4"/>
            <w:tcBorders>
              <w:left w:val="single" w:sz="4" w:space="0" w:color="auto"/>
              <w:right w:val="single" w:sz="4" w:space="0" w:color="auto"/>
            </w:tcBorders>
          </w:tcPr>
          <w:p w14:paraId="1122478D" w14:textId="286B553A" w:rsidR="0058141D" w:rsidRDefault="0058141D">
            <w:pPr>
              <w:rPr>
                <w:b/>
                <w:bCs/>
                <w:sz w:val="18"/>
                <w:szCs w:val="18"/>
              </w:rPr>
            </w:pPr>
            <w:r>
              <w:rPr>
                <w:b/>
                <w:bCs/>
                <w:sz w:val="18"/>
                <w:szCs w:val="18"/>
              </w:rPr>
              <w:t xml:space="preserve">We, the </w:t>
            </w:r>
            <w:proofErr w:type="spellStart"/>
            <w:r>
              <w:rPr>
                <w:b/>
                <w:bCs/>
                <w:sz w:val="18"/>
                <w:szCs w:val="18"/>
              </w:rPr>
              <w:t>organisers</w:t>
            </w:r>
            <w:proofErr w:type="spellEnd"/>
            <w:r>
              <w:rPr>
                <w:b/>
                <w:bCs/>
                <w:sz w:val="18"/>
                <w:szCs w:val="18"/>
              </w:rPr>
              <w:t xml:space="preserve"> of the competition, will delete all personal information obtained by this application after the complete closure of the competition.</w:t>
            </w:r>
          </w:p>
        </w:tc>
      </w:tr>
      <w:tr w:rsidR="00666264" w14:paraId="5E632A0F" w14:textId="77777777" w:rsidTr="005C49E3">
        <w:trPr>
          <w:trHeight w:val="174"/>
        </w:trPr>
        <w:tc>
          <w:tcPr>
            <w:tcW w:w="9016" w:type="dxa"/>
            <w:gridSpan w:val="4"/>
            <w:tcBorders>
              <w:left w:val="single" w:sz="4" w:space="0" w:color="auto"/>
              <w:bottom w:val="single" w:sz="4" w:space="0" w:color="auto"/>
              <w:right w:val="single" w:sz="4" w:space="0" w:color="auto"/>
            </w:tcBorders>
          </w:tcPr>
          <w:p w14:paraId="58D42A2F" w14:textId="77777777" w:rsidR="00666264" w:rsidRPr="00666264" w:rsidRDefault="00666264">
            <w:pPr>
              <w:rPr>
                <w:b/>
                <w:bCs/>
                <w:sz w:val="18"/>
                <w:szCs w:val="18"/>
              </w:rPr>
            </w:pPr>
          </w:p>
        </w:tc>
      </w:tr>
    </w:tbl>
    <w:p w14:paraId="5B552523" w14:textId="798B6710" w:rsidR="00347382" w:rsidRDefault="00347382" w:rsidP="00C827FE"/>
    <w:sectPr w:rsidR="0034738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9BEF" w14:textId="77777777" w:rsidR="008E1339" w:rsidRDefault="008E1339" w:rsidP="0058141D">
      <w:pPr>
        <w:spacing w:after="0" w:line="240" w:lineRule="auto"/>
      </w:pPr>
      <w:r>
        <w:separator/>
      </w:r>
    </w:p>
  </w:endnote>
  <w:endnote w:type="continuationSeparator" w:id="0">
    <w:p w14:paraId="4D569B04" w14:textId="77777777" w:rsidR="008E1339" w:rsidRDefault="008E1339" w:rsidP="0058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E71A" w14:textId="77777777" w:rsidR="008E1339" w:rsidRDefault="008E1339" w:rsidP="0058141D">
      <w:pPr>
        <w:spacing w:after="0" w:line="240" w:lineRule="auto"/>
      </w:pPr>
      <w:r>
        <w:separator/>
      </w:r>
    </w:p>
  </w:footnote>
  <w:footnote w:type="continuationSeparator" w:id="0">
    <w:p w14:paraId="75625585" w14:textId="77777777" w:rsidR="008E1339" w:rsidRDefault="008E1339" w:rsidP="0058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4B2D" w14:textId="3ED452CE" w:rsidR="001B0DBA" w:rsidRDefault="00AC1598">
    <w:pPr>
      <w:pStyle w:val="Header"/>
    </w:pPr>
    <w:r>
      <w:rPr>
        <w:noProof/>
      </w:rPr>
      <w:drawing>
        <wp:anchor distT="0" distB="0" distL="114300" distR="114300" simplePos="0" relativeHeight="251658240" behindDoc="0" locked="0" layoutInCell="1" allowOverlap="1" wp14:anchorId="52B96EA5" wp14:editId="55F5C988">
          <wp:simplePos x="0" y="0"/>
          <wp:positionH relativeFrom="page">
            <wp:align>left</wp:align>
          </wp:positionH>
          <wp:positionV relativeFrom="paragraph">
            <wp:posOffset>-449580</wp:posOffset>
          </wp:positionV>
          <wp:extent cx="7562850" cy="1657350"/>
          <wp:effectExtent l="0" t="0" r="0" b="0"/>
          <wp:wrapTopAndBottom/>
          <wp:docPr id="752713790" name="Picture 2" descr="A blue and white grad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713790" name="Picture 2" descr="A blue and white gradient&#10;&#10;Description automatically generated"/>
                  <pic:cNvPicPr/>
                </pic:nvPicPr>
                <pic:blipFill rotWithShape="1">
                  <a:blip r:embed="rId1">
                    <a:extLst>
                      <a:ext uri="{28A0092B-C50C-407E-A947-70E740481C1C}">
                        <a14:useLocalDpi xmlns:a14="http://schemas.microsoft.com/office/drawing/2010/main" val="0"/>
                      </a:ext>
                    </a:extLst>
                  </a:blip>
                  <a:srcRect b="56063"/>
                  <a:stretch/>
                </pic:blipFill>
                <pic:spPr bwMode="auto">
                  <a:xfrm>
                    <a:off x="0" y="0"/>
                    <a:ext cx="7562850"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BEAD766" wp14:editId="7A604FE4">
          <wp:simplePos x="0" y="0"/>
          <wp:positionH relativeFrom="margin">
            <wp:posOffset>2425700</wp:posOffset>
          </wp:positionH>
          <wp:positionV relativeFrom="paragraph">
            <wp:posOffset>39370</wp:posOffset>
          </wp:positionV>
          <wp:extent cx="1465580" cy="488950"/>
          <wp:effectExtent l="0" t="0" r="1270" b="6350"/>
          <wp:wrapSquare wrapText="bothSides"/>
          <wp:docPr id="127847152" name="Picture 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7152" name="Picture 9" descr="A blue and whit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65580" cy="488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D28DCFD" wp14:editId="58BE67FD">
          <wp:simplePos x="0" y="0"/>
          <wp:positionH relativeFrom="column">
            <wp:posOffset>1005205</wp:posOffset>
          </wp:positionH>
          <wp:positionV relativeFrom="paragraph">
            <wp:posOffset>128270</wp:posOffset>
          </wp:positionV>
          <wp:extent cx="1191260" cy="247650"/>
          <wp:effectExtent l="0" t="0" r="8890" b="0"/>
          <wp:wrapSquare wrapText="bothSides"/>
          <wp:docPr id="763295112"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95112" name="Picture 3" descr="A blue and black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91260" cy="247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FE425FA" wp14:editId="4FAB9C3D">
          <wp:simplePos x="0" y="0"/>
          <wp:positionH relativeFrom="column">
            <wp:posOffset>-120650</wp:posOffset>
          </wp:positionH>
          <wp:positionV relativeFrom="paragraph">
            <wp:posOffset>12065</wp:posOffset>
          </wp:positionV>
          <wp:extent cx="969010" cy="450850"/>
          <wp:effectExtent l="0" t="0" r="2540" b="6350"/>
          <wp:wrapSquare wrapText="bothSides"/>
          <wp:docPr id="1138085967" name="Picture 8" descr="A logo with yellow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085967" name="Picture 8" descr="A logo with yellow and blue lette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69010" cy="450850"/>
                  </a:xfrm>
                  <a:prstGeom prst="rect">
                    <a:avLst/>
                  </a:prstGeom>
                </pic:spPr>
              </pic:pic>
            </a:graphicData>
          </a:graphic>
        </wp:anchor>
      </w:drawing>
    </w:r>
    <w:r>
      <w:rPr>
        <w:noProof/>
      </w:rPr>
      <w:drawing>
        <wp:anchor distT="0" distB="0" distL="114300" distR="114300" simplePos="0" relativeHeight="251660288" behindDoc="0" locked="0" layoutInCell="1" allowOverlap="1" wp14:anchorId="58F64682" wp14:editId="5AB705DB">
          <wp:simplePos x="0" y="0"/>
          <wp:positionH relativeFrom="column">
            <wp:posOffset>4038600</wp:posOffset>
          </wp:positionH>
          <wp:positionV relativeFrom="paragraph">
            <wp:posOffset>-74930</wp:posOffset>
          </wp:positionV>
          <wp:extent cx="635000" cy="635000"/>
          <wp:effectExtent l="0" t="0" r="0" b="0"/>
          <wp:wrapSquare wrapText="bothSides"/>
          <wp:docPr id="116408043"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08043" name="Picture 4" descr="A blue and black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B88A8C4" wp14:editId="72797A0E">
          <wp:simplePos x="0" y="0"/>
          <wp:positionH relativeFrom="column">
            <wp:posOffset>4787265</wp:posOffset>
          </wp:positionH>
          <wp:positionV relativeFrom="paragraph">
            <wp:posOffset>22225</wp:posOffset>
          </wp:positionV>
          <wp:extent cx="1525905" cy="442595"/>
          <wp:effectExtent l="0" t="0" r="0" b="0"/>
          <wp:wrapSquare wrapText="bothSides"/>
          <wp:docPr id="1475150189" name="Picture 10"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150189" name="Picture 10" descr="A blue and black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5905" cy="442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92770"/>
    <w:multiLevelType w:val="hybridMultilevel"/>
    <w:tmpl w:val="57BA0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ED44EE5"/>
    <w:multiLevelType w:val="hybridMultilevel"/>
    <w:tmpl w:val="20BC3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485991">
    <w:abstractNumId w:val="1"/>
  </w:num>
  <w:num w:numId="2" w16cid:durableId="20502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68"/>
    <w:rsid w:val="00115C8E"/>
    <w:rsid w:val="001B0DBA"/>
    <w:rsid w:val="00347382"/>
    <w:rsid w:val="00385070"/>
    <w:rsid w:val="003E1778"/>
    <w:rsid w:val="003E3E27"/>
    <w:rsid w:val="00411871"/>
    <w:rsid w:val="00577BDF"/>
    <w:rsid w:val="0058141D"/>
    <w:rsid w:val="00600E71"/>
    <w:rsid w:val="00666264"/>
    <w:rsid w:val="00761E5C"/>
    <w:rsid w:val="00781F26"/>
    <w:rsid w:val="00886EA0"/>
    <w:rsid w:val="008C472E"/>
    <w:rsid w:val="008E1339"/>
    <w:rsid w:val="009034D1"/>
    <w:rsid w:val="009335E9"/>
    <w:rsid w:val="009340D6"/>
    <w:rsid w:val="00AC1598"/>
    <w:rsid w:val="00BB3438"/>
    <w:rsid w:val="00BE4488"/>
    <w:rsid w:val="00C10D44"/>
    <w:rsid w:val="00C53BB1"/>
    <w:rsid w:val="00C827FE"/>
    <w:rsid w:val="00CC30CF"/>
    <w:rsid w:val="00EE3E27"/>
    <w:rsid w:val="00EF5DD9"/>
    <w:rsid w:val="00F30466"/>
    <w:rsid w:val="00F9249F"/>
    <w:rsid w:val="00F978B4"/>
    <w:rsid w:val="00FA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5D70B"/>
  <w15:chartTrackingRefBased/>
  <w15:docId w15:val="{A65277D9-7B8E-49C5-81A5-08D54B35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466"/>
    <w:pPr>
      <w:spacing w:line="276" w:lineRule="auto"/>
      <w:outlineLvl w:val="0"/>
    </w:pPr>
    <w:rPr>
      <w:rFonts w:asciiTheme="majorHAnsi" w:eastAsiaTheme="majorEastAsia" w:hAnsiTheme="majorHAnsi" w:cs="Times New Roman"/>
      <w:b/>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368"/>
    <w:pPr>
      <w:ind w:left="720"/>
      <w:contextualSpacing/>
    </w:pPr>
  </w:style>
  <w:style w:type="character" w:customStyle="1" w:styleId="ui-provider">
    <w:name w:val="ui-provider"/>
    <w:basedOn w:val="DefaultParagraphFont"/>
    <w:rsid w:val="00886EA0"/>
  </w:style>
  <w:style w:type="character" w:customStyle="1" w:styleId="Heading1Char">
    <w:name w:val="Heading 1 Char"/>
    <w:basedOn w:val="DefaultParagraphFont"/>
    <w:link w:val="Heading1"/>
    <w:uiPriority w:val="9"/>
    <w:rsid w:val="00F30466"/>
    <w:rPr>
      <w:rFonts w:asciiTheme="majorHAnsi" w:eastAsiaTheme="majorEastAsia" w:hAnsiTheme="majorHAnsi" w:cs="Times New Roman"/>
      <w:b/>
      <w:kern w:val="0"/>
      <w:lang w:val="en-US"/>
      <w14:ligatures w14:val="none"/>
    </w:rPr>
  </w:style>
  <w:style w:type="table" w:styleId="TableGrid">
    <w:name w:val="Table Grid"/>
    <w:basedOn w:val="TableNormal"/>
    <w:rsid w:val="00F30466"/>
    <w:pPr>
      <w:spacing w:line="276" w:lineRule="auto"/>
    </w:pPr>
    <w:rPr>
      <w:rFonts w:eastAsiaTheme="minorEastAsia"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7382"/>
    <w:rPr>
      <w:color w:val="808080"/>
    </w:rPr>
  </w:style>
  <w:style w:type="character" w:styleId="CommentReference">
    <w:name w:val="annotation reference"/>
    <w:basedOn w:val="DefaultParagraphFont"/>
    <w:uiPriority w:val="99"/>
    <w:semiHidden/>
    <w:unhideWhenUsed/>
    <w:rsid w:val="00BB3438"/>
    <w:rPr>
      <w:sz w:val="16"/>
      <w:szCs w:val="16"/>
    </w:rPr>
  </w:style>
  <w:style w:type="paragraph" w:styleId="CommentText">
    <w:name w:val="annotation text"/>
    <w:basedOn w:val="Normal"/>
    <w:link w:val="CommentTextChar"/>
    <w:uiPriority w:val="99"/>
    <w:unhideWhenUsed/>
    <w:rsid w:val="00BB3438"/>
    <w:pPr>
      <w:spacing w:line="240" w:lineRule="auto"/>
    </w:pPr>
    <w:rPr>
      <w:sz w:val="20"/>
      <w:szCs w:val="20"/>
    </w:rPr>
  </w:style>
  <w:style w:type="character" w:customStyle="1" w:styleId="CommentTextChar">
    <w:name w:val="Comment Text Char"/>
    <w:basedOn w:val="DefaultParagraphFont"/>
    <w:link w:val="CommentText"/>
    <w:uiPriority w:val="99"/>
    <w:rsid w:val="00BB3438"/>
    <w:rPr>
      <w:sz w:val="20"/>
      <w:szCs w:val="20"/>
    </w:rPr>
  </w:style>
  <w:style w:type="paragraph" w:styleId="CommentSubject">
    <w:name w:val="annotation subject"/>
    <w:basedOn w:val="CommentText"/>
    <w:next w:val="CommentText"/>
    <w:link w:val="CommentSubjectChar"/>
    <w:uiPriority w:val="99"/>
    <w:semiHidden/>
    <w:unhideWhenUsed/>
    <w:rsid w:val="00BB3438"/>
    <w:rPr>
      <w:b/>
      <w:bCs/>
    </w:rPr>
  </w:style>
  <w:style w:type="character" w:customStyle="1" w:styleId="CommentSubjectChar">
    <w:name w:val="Comment Subject Char"/>
    <w:basedOn w:val="CommentTextChar"/>
    <w:link w:val="CommentSubject"/>
    <w:uiPriority w:val="99"/>
    <w:semiHidden/>
    <w:rsid w:val="00BB3438"/>
    <w:rPr>
      <w:b/>
      <w:bCs/>
      <w:sz w:val="20"/>
      <w:szCs w:val="20"/>
    </w:rPr>
  </w:style>
  <w:style w:type="paragraph" w:styleId="Header">
    <w:name w:val="header"/>
    <w:basedOn w:val="Normal"/>
    <w:link w:val="HeaderChar"/>
    <w:uiPriority w:val="99"/>
    <w:unhideWhenUsed/>
    <w:rsid w:val="00581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41D"/>
  </w:style>
  <w:style w:type="paragraph" w:styleId="Footer">
    <w:name w:val="footer"/>
    <w:basedOn w:val="Normal"/>
    <w:link w:val="FooterChar"/>
    <w:uiPriority w:val="99"/>
    <w:unhideWhenUsed/>
    <w:rsid w:val="00581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41D"/>
  </w:style>
  <w:style w:type="character" w:styleId="Hyperlink">
    <w:name w:val="Hyperlink"/>
    <w:basedOn w:val="DefaultParagraphFont"/>
    <w:uiPriority w:val="99"/>
    <w:unhideWhenUsed/>
    <w:rsid w:val="00385070"/>
    <w:rPr>
      <w:color w:val="0563C1" w:themeColor="hyperlink"/>
      <w:u w:val="single"/>
    </w:rPr>
  </w:style>
  <w:style w:type="character" w:styleId="UnresolvedMention">
    <w:name w:val="Unresolved Mention"/>
    <w:basedOn w:val="DefaultParagraphFont"/>
    <w:uiPriority w:val="99"/>
    <w:semiHidden/>
    <w:unhideWhenUsed/>
    <w:rsid w:val="00385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1178">
      <w:bodyDiv w:val="1"/>
      <w:marLeft w:val="0"/>
      <w:marRight w:val="0"/>
      <w:marTop w:val="0"/>
      <w:marBottom w:val="0"/>
      <w:divBdr>
        <w:top w:val="none" w:sz="0" w:space="0" w:color="auto"/>
        <w:left w:val="none" w:sz="0" w:space="0" w:color="auto"/>
        <w:bottom w:val="none" w:sz="0" w:space="0" w:color="auto"/>
        <w:right w:val="none" w:sz="0" w:space="0" w:color="auto"/>
      </w:divBdr>
    </w:div>
    <w:div w:id="175998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etition@ensyg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nuclear.org/european-research-reactor-conference-2024-rrf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A4D1C3-9B8B-403E-B096-2557B49E6B06}"/>
      </w:docPartPr>
      <w:docPartBody>
        <w:p w:rsidR="001C07DC" w:rsidRDefault="00FF465B">
          <w:r w:rsidRPr="000031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5B"/>
    <w:rsid w:val="001C07DC"/>
    <w:rsid w:val="006618F6"/>
    <w:rsid w:val="00784F03"/>
    <w:rsid w:val="009A4C9E"/>
    <w:rsid w:val="00EE366A"/>
    <w:rsid w:val="00FF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a393dc-f91b-439f-99ab-3217982e21f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E490D905B2C141A258F8AA1C301DEF" ma:contentTypeVersion="16" ma:contentTypeDescription="Create a new document." ma:contentTypeScope="" ma:versionID="441c930359a5be612a8261deceff9376">
  <xsd:schema xmlns:xsd="http://www.w3.org/2001/XMLSchema" xmlns:xs="http://www.w3.org/2001/XMLSchema" xmlns:p="http://schemas.microsoft.com/office/2006/metadata/properties" xmlns:ns2="02a393dc-f91b-439f-99ab-3217982e21ff" xmlns:ns3="8f629166-80d4-46d6-82c2-8598a8afc311" targetNamespace="http://schemas.microsoft.com/office/2006/metadata/properties" ma:root="true" ma:fieldsID="2ccf8ea6907955f6e961253b04de6c42" ns2:_="" ns3:_="">
    <xsd:import namespace="02a393dc-f91b-439f-99ab-3217982e21ff"/>
    <xsd:import namespace="8f629166-80d4-46d6-82c2-8598a8afc3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93dc-f91b-439f-99ab-3217982e2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e2a962-c429-4e02-a3b1-3a35c0c1e3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29166-80d4-46d6-82c2-8598a8afc3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403DB-66F4-4CB5-9B35-BA11E22FA03E}">
  <ds:schemaRefs>
    <ds:schemaRef ds:uri="http://schemas.openxmlformats.org/officeDocument/2006/bibliography"/>
  </ds:schemaRefs>
</ds:datastoreItem>
</file>

<file path=customXml/itemProps2.xml><?xml version="1.0" encoding="utf-8"?>
<ds:datastoreItem xmlns:ds="http://schemas.openxmlformats.org/officeDocument/2006/customXml" ds:itemID="{81D5C273-66F5-4B44-BC2A-13E9C4171142}">
  <ds:schemaRefs>
    <ds:schemaRef ds:uri="http://schemas.microsoft.com/office/2006/metadata/properties"/>
    <ds:schemaRef ds:uri="http://schemas.microsoft.com/office/infopath/2007/PartnerControls"/>
    <ds:schemaRef ds:uri="02a393dc-f91b-439f-99ab-3217982e21ff"/>
  </ds:schemaRefs>
</ds:datastoreItem>
</file>

<file path=customXml/itemProps3.xml><?xml version="1.0" encoding="utf-8"?>
<ds:datastoreItem xmlns:ds="http://schemas.openxmlformats.org/officeDocument/2006/customXml" ds:itemID="{BC19C404-EBE4-4607-9360-B303F763C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93dc-f91b-439f-99ab-3217982e21ff"/>
    <ds:schemaRef ds:uri="8f629166-80d4-46d6-82c2-8598a8afc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55555-0D45-49AA-AC51-3A27BA993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Kozlowski</dc:creator>
  <cp:keywords/>
  <dc:description/>
  <cp:lastModifiedBy>Mattia Baldoni</cp:lastModifiedBy>
  <cp:revision>7</cp:revision>
  <cp:lastPrinted>2023-12-13T15:40:00Z</cp:lastPrinted>
  <dcterms:created xsi:type="dcterms:W3CDTF">2023-12-08T13:54:00Z</dcterms:created>
  <dcterms:modified xsi:type="dcterms:W3CDTF">2023-12-13T15:41:00Z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0x010100C4E490D905B2C141A258F8AA1C301DEF</vt:lpwstr>
  </property>
  <property fmtid="{D5CDD505-2E9C-101B-9397-08002B2CF9AE}" pid="3" name="MediaServiceImageTags">
    <vt:lpwstr/>
  </property>
</Properties>
</file>